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1F" w:rsidRPr="007C7AB4" w:rsidRDefault="00BB051F" w:rsidP="00BB051F">
      <w:pPr>
        <w:pStyle w:val="a6"/>
        <w:spacing w:line="240" w:lineRule="exact"/>
        <w:jc w:val="right"/>
        <w:rPr>
          <w:b w:val="0"/>
          <w:color w:val="000000" w:themeColor="text1"/>
          <w:sz w:val="24"/>
          <w:szCs w:val="24"/>
        </w:rPr>
      </w:pPr>
      <w:r w:rsidRPr="007C7AB4">
        <w:rPr>
          <w:b w:val="0"/>
          <w:color w:val="000000" w:themeColor="text1"/>
          <w:sz w:val="24"/>
          <w:szCs w:val="24"/>
        </w:rPr>
        <w:t>Приложение № 2</w:t>
      </w:r>
    </w:p>
    <w:p w:rsidR="00BB051F" w:rsidRPr="007C7AB4" w:rsidRDefault="00BB051F" w:rsidP="007C7AB4">
      <w:pPr>
        <w:spacing w:after="0" w:line="240" w:lineRule="exact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</w:p>
    <w:p w:rsidR="00BB051F" w:rsidRPr="007C7AB4" w:rsidRDefault="00BB051F" w:rsidP="007C7AB4">
      <w:pPr>
        <w:spacing w:after="0" w:line="240" w:lineRule="exact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к коллективному договору</w:t>
      </w:r>
    </w:p>
    <w:p w:rsidR="00BB051F" w:rsidRPr="007C7AB4" w:rsidRDefault="00BB051F" w:rsidP="007C7AB4">
      <w:pPr>
        <w:spacing w:after="0" w:line="240" w:lineRule="exact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муниципального бюджетного</w:t>
      </w:r>
    </w:p>
    <w:p w:rsidR="00BB051F" w:rsidRPr="007C7AB4" w:rsidRDefault="00BB051F" w:rsidP="007C7AB4">
      <w:pPr>
        <w:spacing w:after="0" w:line="240" w:lineRule="exact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учреждения </w:t>
      </w:r>
      <w:r w:rsidR="00D502B1" w:rsidRPr="007C7AB4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спортивной</w:t>
      </w:r>
    </w:p>
    <w:p w:rsidR="00BB051F" w:rsidRPr="007C7AB4" w:rsidRDefault="00BB051F" w:rsidP="007C7AB4">
      <w:pPr>
        <w:spacing w:after="0" w:line="240" w:lineRule="exact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D502B1" w:rsidRPr="007C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школы</w:t>
      </w:r>
      <w:r w:rsidRPr="007C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велосипедному</w:t>
      </w:r>
    </w:p>
    <w:p w:rsidR="00BB051F" w:rsidRPr="007C7AB4" w:rsidRDefault="00BB051F" w:rsidP="007C7AB4">
      <w:pPr>
        <w:spacing w:after="0" w:line="240" w:lineRule="exact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C30E71" w:rsidRPr="007C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7C7AB4">
        <w:rPr>
          <w:rFonts w:ascii="Times New Roman" w:hAnsi="Times New Roman" w:cs="Times New Roman"/>
          <w:color w:val="000000" w:themeColor="text1"/>
          <w:sz w:val="24"/>
          <w:szCs w:val="24"/>
        </w:rPr>
        <w:t>спорту города</w:t>
      </w:r>
      <w:r w:rsidR="00D502B1" w:rsidRPr="007C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Ставрополя</w:t>
      </w:r>
      <w:r w:rsidRPr="007C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B051F" w:rsidRPr="007C7AB4" w:rsidRDefault="00BB051F" w:rsidP="007C7AB4">
      <w:pPr>
        <w:spacing w:after="0" w:line="240" w:lineRule="exact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7C7AB4" w:rsidRPr="007C7AB4">
        <w:rPr>
          <w:rFonts w:ascii="Times New Roman" w:hAnsi="Times New Roman" w:cs="Times New Roman"/>
          <w:color w:val="000000" w:themeColor="text1"/>
          <w:sz w:val="24"/>
          <w:szCs w:val="24"/>
        </w:rPr>
        <w:t>на 2022-2024</w:t>
      </w:r>
      <w:r w:rsidRPr="007C7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годы</w:t>
      </w:r>
    </w:p>
    <w:p w:rsidR="00BB051F" w:rsidRDefault="00BB051F" w:rsidP="007C7AB4">
      <w:pPr>
        <w:spacing w:after="0" w:line="240" w:lineRule="exac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F21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BA" w:rsidRDefault="00BB051F" w:rsidP="00BB051F">
      <w:pPr>
        <w:shd w:val="clear" w:color="auto" w:fill="FFFFFF"/>
        <w:spacing w:after="0"/>
        <w:ind w:right="-6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A17BA" w:rsidRDefault="001A17BA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BA" w:rsidRDefault="001A17BA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BA" w:rsidRDefault="001A17BA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BA" w:rsidRPr="007926F9" w:rsidRDefault="001A17BA" w:rsidP="007926F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17BA" w:rsidRPr="007926F9" w:rsidRDefault="001A17BA" w:rsidP="006544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6F9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A17BA" w:rsidRPr="007926F9" w:rsidRDefault="001A17BA" w:rsidP="006544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26F9">
        <w:rPr>
          <w:rFonts w:ascii="Times New Roman" w:hAnsi="Times New Roman" w:cs="Times New Roman"/>
          <w:b/>
          <w:sz w:val="32"/>
          <w:szCs w:val="32"/>
        </w:rPr>
        <w:t xml:space="preserve">о порядке организации и проведения аттестации работников муниципального бюджетного учреждения </w:t>
      </w:r>
      <w:r w:rsidR="00D502B1">
        <w:rPr>
          <w:rFonts w:ascii="Times New Roman" w:hAnsi="Times New Roman" w:cs="Times New Roman"/>
          <w:b/>
          <w:sz w:val="32"/>
          <w:szCs w:val="32"/>
        </w:rPr>
        <w:t>с</w:t>
      </w:r>
      <w:bookmarkStart w:id="0" w:name="_GoBack"/>
      <w:bookmarkEnd w:id="0"/>
      <w:r w:rsidR="00D502B1">
        <w:rPr>
          <w:rFonts w:ascii="Times New Roman" w:hAnsi="Times New Roman" w:cs="Times New Roman"/>
          <w:b/>
          <w:sz w:val="32"/>
          <w:szCs w:val="32"/>
        </w:rPr>
        <w:t>портивной школы</w:t>
      </w:r>
      <w:r w:rsidRPr="007926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051F" w:rsidRPr="007926F9">
        <w:rPr>
          <w:rFonts w:ascii="Times New Roman" w:hAnsi="Times New Roman" w:cs="Times New Roman"/>
          <w:b/>
          <w:sz w:val="32"/>
          <w:szCs w:val="32"/>
        </w:rPr>
        <w:t>по велосипедному спорту города</w:t>
      </w:r>
      <w:r w:rsidRPr="007926F9">
        <w:rPr>
          <w:rFonts w:ascii="Times New Roman" w:hAnsi="Times New Roman" w:cs="Times New Roman"/>
          <w:b/>
          <w:sz w:val="32"/>
          <w:szCs w:val="32"/>
        </w:rPr>
        <w:t xml:space="preserve"> Ставрополя</w:t>
      </w:r>
    </w:p>
    <w:p w:rsidR="001A17BA" w:rsidRDefault="001A17BA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BA" w:rsidRDefault="001A17BA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BA" w:rsidRDefault="001A17BA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BA" w:rsidRDefault="001A17BA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BA" w:rsidRDefault="001A17BA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14AF" w:rsidRDefault="003E14AF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BA" w:rsidRDefault="001A17BA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2B1" w:rsidRDefault="00D502B1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2B1" w:rsidRDefault="00D502B1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0E71" w:rsidRDefault="00C30E71" w:rsidP="001A17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7BA" w:rsidRDefault="001A17BA" w:rsidP="003E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7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E14AF" w:rsidRPr="003E14AF" w:rsidRDefault="003E14AF" w:rsidP="003E1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FE5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BA">
        <w:rPr>
          <w:rFonts w:ascii="Times New Roman" w:hAnsi="Times New Roman" w:cs="Times New Roman"/>
          <w:sz w:val="28"/>
          <w:szCs w:val="28"/>
        </w:rPr>
        <w:t>1</w:t>
      </w:r>
      <w:r w:rsidR="001D4FE5">
        <w:rPr>
          <w:rFonts w:ascii="Times New Roman" w:hAnsi="Times New Roman" w:cs="Times New Roman"/>
          <w:sz w:val="28"/>
          <w:szCs w:val="28"/>
        </w:rPr>
        <w:t>.</w:t>
      </w:r>
      <w:r w:rsidR="00B10A5F">
        <w:rPr>
          <w:rFonts w:ascii="Times New Roman" w:hAnsi="Times New Roman" w:cs="Times New Roman"/>
          <w:sz w:val="28"/>
          <w:szCs w:val="28"/>
        </w:rPr>
        <w:t>1.</w:t>
      </w:r>
      <w:r w:rsidR="001D4FE5">
        <w:rPr>
          <w:rFonts w:ascii="Times New Roman" w:hAnsi="Times New Roman" w:cs="Times New Roman"/>
          <w:sz w:val="28"/>
          <w:szCs w:val="28"/>
        </w:rPr>
        <w:t xml:space="preserve"> Порядок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3E14AF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D502B1">
        <w:rPr>
          <w:rFonts w:ascii="Times New Roman" w:hAnsi="Times New Roman" w:cs="Times New Roman"/>
          <w:sz w:val="28"/>
          <w:szCs w:val="28"/>
        </w:rPr>
        <w:t xml:space="preserve">спортивной школы </w:t>
      </w:r>
      <w:r w:rsidR="00BB051F">
        <w:rPr>
          <w:rFonts w:ascii="Times New Roman" w:hAnsi="Times New Roman" w:cs="Times New Roman"/>
          <w:sz w:val="28"/>
          <w:szCs w:val="28"/>
        </w:rPr>
        <w:t>по велосипедному спорту города</w:t>
      </w:r>
      <w:r w:rsidR="00D502B1">
        <w:rPr>
          <w:rFonts w:ascii="Times New Roman" w:hAnsi="Times New Roman" w:cs="Times New Roman"/>
          <w:sz w:val="28"/>
          <w:szCs w:val="28"/>
        </w:rPr>
        <w:t xml:space="preserve"> Ставрополя</w:t>
      </w:r>
      <w:r w:rsidR="004D6551">
        <w:rPr>
          <w:rFonts w:ascii="Times New Roman" w:hAnsi="Times New Roman" w:cs="Times New Roman"/>
          <w:sz w:val="28"/>
          <w:szCs w:val="28"/>
        </w:rPr>
        <w:t xml:space="preserve"> (далее – Учреждение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A17BA">
        <w:rPr>
          <w:rFonts w:ascii="Times New Roman" w:hAnsi="Times New Roman" w:cs="Times New Roman"/>
          <w:sz w:val="28"/>
          <w:szCs w:val="28"/>
        </w:rPr>
        <w:t>, определяет правила, основные задачи и принципы проведения атте</w:t>
      </w:r>
      <w:r w:rsidR="001D4FE5">
        <w:rPr>
          <w:rFonts w:ascii="Times New Roman" w:hAnsi="Times New Roman" w:cs="Times New Roman"/>
          <w:sz w:val="28"/>
          <w:szCs w:val="28"/>
        </w:rPr>
        <w:t>стации</w:t>
      </w:r>
      <w:r w:rsidRPr="001A1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7BA" w:rsidRDefault="00B10A5F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2. Аттестация работников проводится в целях подтверждения соответствия работников </w:t>
      </w:r>
      <w:r w:rsidR="004D6551">
        <w:rPr>
          <w:rFonts w:ascii="Times New Roman" w:hAnsi="Times New Roman" w:cs="Times New Roman"/>
          <w:sz w:val="28"/>
          <w:szCs w:val="28"/>
        </w:rPr>
        <w:t>Учреждения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 занимаемым ими должностям на основе оценки их профессиональной деятельн</w:t>
      </w:r>
      <w:r w:rsidR="004D6551">
        <w:rPr>
          <w:rFonts w:ascii="Times New Roman" w:hAnsi="Times New Roman" w:cs="Times New Roman"/>
          <w:sz w:val="28"/>
          <w:szCs w:val="28"/>
        </w:rPr>
        <w:t>ости и по желанию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 работников в целях установления квалификационной категории.</w:t>
      </w:r>
    </w:p>
    <w:p w:rsidR="001A17BA" w:rsidRDefault="00B10A5F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3. Основными задачами проведения аттестации являются: </w:t>
      </w:r>
    </w:p>
    <w:p w:rsidR="001A17BA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BA">
        <w:rPr>
          <w:rFonts w:ascii="Times New Roman" w:hAnsi="Times New Roman" w:cs="Times New Roman"/>
          <w:sz w:val="28"/>
          <w:szCs w:val="28"/>
        </w:rPr>
        <w:t>стимулирование целенаправленного, непрерывного повышения уро</w:t>
      </w:r>
      <w:r w:rsidR="004D6551">
        <w:rPr>
          <w:rFonts w:ascii="Times New Roman" w:hAnsi="Times New Roman" w:cs="Times New Roman"/>
          <w:sz w:val="28"/>
          <w:szCs w:val="28"/>
        </w:rPr>
        <w:t xml:space="preserve">вня квалификации </w:t>
      </w:r>
      <w:r w:rsidRPr="001A17BA">
        <w:rPr>
          <w:rFonts w:ascii="Times New Roman" w:hAnsi="Times New Roman" w:cs="Times New Roman"/>
          <w:sz w:val="28"/>
          <w:szCs w:val="28"/>
        </w:rPr>
        <w:t xml:space="preserve">работников, их методологической культуры, профессионального и личностного роста; </w:t>
      </w:r>
    </w:p>
    <w:p w:rsidR="001A17BA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BA">
        <w:rPr>
          <w:rFonts w:ascii="Times New Roman" w:hAnsi="Times New Roman" w:cs="Times New Roman"/>
          <w:sz w:val="28"/>
          <w:szCs w:val="28"/>
        </w:rPr>
        <w:t xml:space="preserve">определение необходимости повышения квалификации педагогических работников; </w:t>
      </w:r>
    </w:p>
    <w:p w:rsidR="001A17BA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BA">
        <w:rPr>
          <w:rFonts w:ascii="Times New Roman" w:hAnsi="Times New Roman" w:cs="Times New Roman"/>
          <w:sz w:val="28"/>
          <w:szCs w:val="28"/>
        </w:rPr>
        <w:t xml:space="preserve">повышение эффективности и качества педагогической деятельности; </w:t>
      </w:r>
    </w:p>
    <w:p w:rsidR="001A17BA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BA">
        <w:rPr>
          <w:rFonts w:ascii="Times New Roman" w:hAnsi="Times New Roman" w:cs="Times New Roman"/>
          <w:sz w:val="28"/>
          <w:szCs w:val="28"/>
        </w:rPr>
        <w:t xml:space="preserve">выявление перспектив использования потенциальных возможностей педагогических работников; </w:t>
      </w:r>
    </w:p>
    <w:p w:rsidR="001A17BA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BA">
        <w:rPr>
          <w:rFonts w:ascii="Times New Roman" w:hAnsi="Times New Roman" w:cs="Times New Roman"/>
          <w:sz w:val="28"/>
          <w:szCs w:val="28"/>
        </w:rPr>
        <w:t xml:space="preserve"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 </w:t>
      </w:r>
    </w:p>
    <w:p w:rsidR="001A17BA" w:rsidRDefault="00B10A5F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3E14AF" w:rsidRDefault="003E14AF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A5F" w:rsidRDefault="00B10A5F" w:rsidP="003E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502B1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="001A17BA" w:rsidRPr="00B10A5F">
        <w:rPr>
          <w:rFonts w:ascii="Times New Roman" w:hAnsi="Times New Roman" w:cs="Times New Roman"/>
          <w:b/>
          <w:sz w:val="28"/>
          <w:szCs w:val="28"/>
        </w:rPr>
        <w:t xml:space="preserve"> работников в целях подтверждения соответствия занимаемой должности</w:t>
      </w:r>
    </w:p>
    <w:p w:rsidR="003E14AF" w:rsidRPr="003E14AF" w:rsidRDefault="003E14AF" w:rsidP="003E1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5F" w:rsidRDefault="00B10A5F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. Аттестация работников в целях подтверждения соответствия педагогических работников занимаемым ими должностям проводится один раз </w:t>
      </w:r>
      <w:r w:rsidR="001A17BA" w:rsidRPr="0006604E">
        <w:rPr>
          <w:rFonts w:ascii="Times New Roman" w:hAnsi="Times New Roman" w:cs="Times New Roman"/>
          <w:sz w:val="28"/>
          <w:szCs w:val="28"/>
        </w:rPr>
        <w:t xml:space="preserve">в </w:t>
      </w:r>
      <w:r w:rsidR="003E14AF" w:rsidRPr="0006604E">
        <w:rPr>
          <w:rFonts w:ascii="Times New Roman" w:hAnsi="Times New Roman" w:cs="Times New Roman"/>
          <w:sz w:val="28"/>
          <w:szCs w:val="28"/>
        </w:rPr>
        <w:t>три года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 на основе оценки их профессиональной деятельности аттеста</w:t>
      </w:r>
      <w:r w:rsidR="00D725A7">
        <w:rPr>
          <w:rFonts w:ascii="Times New Roman" w:hAnsi="Times New Roman" w:cs="Times New Roman"/>
          <w:sz w:val="28"/>
          <w:szCs w:val="28"/>
        </w:rPr>
        <w:t>ционной комиссией Учреждения</w:t>
      </w:r>
      <w:r w:rsidR="00FB4BE2">
        <w:rPr>
          <w:rFonts w:ascii="Times New Roman" w:hAnsi="Times New Roman" w:cs="Times New Roman"/>
          <w:sz w:val="28"/>
          <w:szCs w:val="28"/>
        </w:rPr>
        <w:t>. Проведение внеочередной аттестации педаг</w:t>
      </w:r>
      <w:r w:rsidR="00D725A7">
        <w:rPr>
          <w:rFonts w:ascii="Times New Roman" w:hAnsi="Times New Roman" w:cs="Times New Roman"/>
          <w:sz w:val="28"/>
          <w:szCs w:val="28"/>
        </w:rPr>
        <w:t>огических работников Учреждения</w:t>
      </w:r>
      <w:r w:rsidR="00FB4BE2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A5F" w:rsidRDefault="00B10A5F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Атт</w:t>
      </w:r>
      <w:r w:rsidR="00D725A7">
        <w:rPr>
          <w:rFonts w:ascii="Times New Roman" w:hAnsi="Times New Roman" w:cs="Times New Roman"/>
          <w:sz w:val="28"/>
          <w:szCs w:val="28"/>
        </w:rPr>
        <w:t>естационная комиссия Учреждения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 создается распо</w:t>
      </w:r>
      <w:r>
        <w:rPr>
          <w:rFonts w:ascii="Times New Roman" w:hAnsi="Times New Roman" w:cs="Times New Roman"/>
          <w:sz w:val="28"/>
          <w:szCs w:val="28"/>
        </w:rPr>
        <w:t>рядительным актом директора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 в составе председателя комиссии, заместителя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, секретаря и членов комиссии. </w:t>
      </w:r>
    </w:p>
    <w:p w:rsidR="00FB4BE2" w:rsidRDefault="00B10A5F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 Аттестация педагогических работников </w:t>
      </w:r>
      <w:r w:rsidR="00D725A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7BA" w:rsidRPr="001A17BA">
        <w:rPr>
          <w:rFonts w:ascii="Times New Roman" w:hAnsi="Times New Roman" w:cs="Times New Roman"/>
          <w:sz w:val="28"/>
          <w:szCs w:val="28"/>
        </w:rPr>
        <w:t>проводится в соотве</w:t>
      </w:r>
      <w:r>
        <w:rPr>
          <w:rFonts w:ascii="Times New Roman" w:hAnsi="Times New Roman" w:cs="Times New Roman"/>
          <w:sz w:val="28"/>
          <w:szCs w:val="28"/>
        </w:rPr>
        <w:t>тствии с приказом</w:t>
      </w:r>
      <w:r w:rsidR="00D725A7">
        <w:rPr>
          <w:rFonts w:ascii="Times New Roman" w:hAnsi="Times New Roman" w:cs="Times New Roman"/>
          <w:sz w:val="28"/>
          <w:szCs w:val="28"/>
        </w:rPr>
        <w:t xml:space="preserve"> директора. Директор Учреждения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 знакомит педагогических работников с приказом, с</w:t>
      </w:r>
      <w:r>
        <w:rPr>
          <w:rFonts w:ascii="Times New Roman" w:hAnsi="Times New Roman" w:cs="Times New Roman"/>
          <w:sz w:val="28"/>
          <w:szCs w:val="28"/>
        </w:rPr>
        <w:t>одержащим список работников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, подлежащих аттестации, график проведения аттестации, под роспись не </w:t>
      </w:r>
      <w:r w:rsidR="001A17BA" w:rsidRPr="001A17BA">
        <w:rPr>
          <w:rFonts w:ascii="Times New Roman" w:hAnsi="Times New Roman" w:cs="Times New Roman"/>
          <w:sz w:val="28"/>
          <w:szCs w:val="28"/>
        </w:rPr>
        <w:lastRenderedPageBreak/>
        <w:t>менее чем за 30 календарных дней до дня проведен</w:t>
      </w:r>
      <w:r>
        <w:rPr>
          <w:rFonts w:ascii="Times New Roman" w:hAnsi="Times New Roman" w:cs="Times New Roman"/>
          <w:sz w:val="28"/>
          <w:szCs w:val="28"/>
        </w:rPr>
        <w:t xml:space="preserve">ия их аттестации по графику. 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E39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BA">
        <w:rPr>
          <w:rFonts w:ascii="Times New Roman" w:hAnsi="Times New Roman" w:cs="Times New Roman"/>
          <w:sz w:val="28"/>
          <w:szCs w:val="28"/>
        </w:rPr>
        <w:t xml:space="preserve">Для проведения аттестации на каждого </w:t>
      </w:r>
      <w:r w:rsidR="00D725A7">
        <w:rPr>
          <w:rFonts w:ascii="Times New Roman" w:hAnsi="Times New Roman" w:cs="Times New Roman"/>
          <w:sz w:val="28"/>
          <w:szCs w:val="28"/>
        </w:rPr>
        <w:t>работника директор Учреждения</w:t>
      </w:r>
      <w:r w:rsidRPr="001A17BA">
        <w:rPr>
          <w:rFonts w:ascii="Times New Roman" w:hAnsi="Times New Roman" w:cs="Times New Roman"/>
          <w:sz w:val="28"/>
          <w:szCs w:val="28"/>
        </w:rPr>
        <w:t xml:space="preserve"> вносит в аттестационную комисси</w:t>
      </w:r>
      <w:r w:rsidR="00D725A7">
        <w:rPr>
          <w:rFonts w:ascii="Times New Roman" w:hAnsi="Times New Roman" w:cs="Times New Roman"/>
          <w:sz w:val="28"/>
          <w:szCs w:val="28"/>
        </w:rPr>
        <w:t>ю Учреждения</w:t>
      </w:r>
      <w:r w:rsidR="00B10A5F">
        <w:rPr>
          <w:rFonts w:ascii="Times New Roman" w:hAnsi="Times New Roman" w:cs="Times New Roman"/>
          <w:sz w:val="28"/>
          <w:szCs w:val="28"/>
        </w:rPr>
        <w:t xml:space="preserve"> представление. </w:t>
      </w:r>
      <w:r w:rsidRPr="001A17BA">
        <w:rPr>
          <w:rFonts w:ascii="Times New Roman" w:hAnsi="Times New Roman" w:cs="Times New Roman"/>
          <w:sz w:val="28"/>
          <w:szCs w:val="28"/>
        </w:rPr>
        <w:t>В представлении содержатся следующие сведения о педагогическом работнике: фамилия, имя, отчество; наименование должности на дату проведения аттестации; дата заключения по этой должности трудового договора; уровень образования и (или) квалификации по специальности или направлению подготовки; информация о получении дополнительного профессионального образования по профилю педагогической деятельности; результаты предыдущих аттестаций (в случае их проведения);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</w:t>
      </w:r>
      <w:r w:rsidR="00FB4BE2">
        <w:rPr>
          <w:rFonts w:ascii="Times New Roman" w:hAnsi="Times New Roman" w:cs="Times New Roman"/>
          <w:sz w:val="28"/>
          <w:szCs w:val="28"/>
        </w:rPr>
        <w:t>вым договором.</w:t>
      </w:r>
      <w:r w:rsidR="00D725A7">
        <w:rPr>
          <w:rFonts w:ascii="Times New Roman" w:hAnsi="Times New Roman" w:cs="Times New Roman"/>
          <w:sz w:val="28"/>
          <w:szCs w:val="28"/>
        </w:rPr>
        <w:t xml:space="preserve"> Директор Учреждения</w:t>
      </w:r>
      <w:r w:rsidRPr="001A17BA">
        <w:rPr>
          <w:rFonts w:ascii="Times New Roman" w:hAnsi="Times New Roman" w:cs="Times New Roman"/>
          <w:sz w:val="28"/>
          <w:szCs w:val="28"/>
        </w:rPr>
        <w:t xml:space="preserve">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работник, по желанию, может представит</w:t>
      </w:r>
      <w:r w:rsidR="00B10A5F">
        <w:rPr>
          <w:rFonts w:ascii="Times New Roman" w:hAnsi="Times New Roman" w:cs="Times New Roman"/>
          <w:sz w:val="28"/>
          <w:szCs w:val="28"/>
        </w:rPr>
        <w:t>ь в аттестационную комиссию</w:t>
      </w:r>
      <w:r w:rsidRPr="001A17BA">
        <w:rPr>
          <w:rFonts w:ascii="Times New Roman" w:hAnsi="Times New Roman" w:cs="Times New Roman"/>
          <w:sz w:val="28"/>
          <w:szCs w:val="28"/>
        </w:rPr>
        <w:t xml:space="preserve"> дополнительные сведения, характеризующие его профессио</w:t>
      </w:r>
      <w:r w:rsidR="00FB4BE2">
        <w:rPr>
          <w:rFonts w:ascii="Times New Roman" w:hAnsi="Times New Roman" w:cs="Times New Roman"/>
          <w:sz w:val="28"/>
          <w:szCs w:val="28"/>
        </w:rPr>
        <w:t>нальную деятельность за период, от</w:t>
      </w:r>
      <w:r w:rsidRPr="001A17BA">
        <w:rPr>
          <w:rFonts w:ascii="Times New Roman" w:hAnsi="Times New Roman" w:cs="Times New Roman"/>
          <w:sz w:val="28"/>
          <w:szCs w:val="28"/>
        </w:rPr>
        <w:t xml:space="preserve"> даты предыдущей аттестац</w:t>
      </w:r>
      <w:r w:rsidR="00FB4BE2">
        <w:rPr>
          <w:rFonts w:ascii="Times New Roman" w:hAnsi="Times New Roman" w:cs="Times New Roman"/>
          <w:sz w:val="28"/>
          <w:szCs w:val="28"/>
        </w:rPr>
        <w:t>ии (при первичной аттестации - от</w:t>
      </w:r>
      <w:r w:rsidRPr="001A17BA">
        <w:rPr>
          <w:rFonts w:ascii="Times New Roman" w:hAnsi="Times New Roman" w:cs="Times New Roman"/>
          <w:sz w:val="28"/>
          <w:szCs w:val="28"/>
        </w:rPr>
        <w:t xml:space="preserve"> даты поступления на работу). </w:t>
      </w:r>
    </w:p>
    <w:p w:rsidR="007E4E39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BA">
        <w:rPr>
          <w:rFonts w:ascii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составляется акт, котор</w:t>
      </w:r>
      <w:r w:rsidR="00B10A5F">
        <w:rPr>
          <w:rFonts w:ascii="Times New Roman" w:hAnsi="Times New Roman" w:cs="Times New Roman"/>
          <w:sz w:val="28"/>
          <w:szCs w:val="28"/>
        </w:rPr>
        <w:t>ый подписывается директором</w:t>
      </w:r>
      <w:r w:rsidRPr="001A17BA">
        <w:rPr>
          <w:rFonts w:ascii="Times New Roman" w:hAnsi="Times New Roman" w:cs="Times New Roman"/>
          <w:sz w:val="28"/>
          <w:szCs w:val="28"/>
        </w:rPr>
        <w:t xml:space="preserve"> и лицами (не менее двух), в присут</w:t>
      </w:r>
      <w:r w:rsidR="00B10A5F">
        <w:rPr>
          <w:rFonts w:ascii="Times New Roman" w:hAnsi="Times New Roman" w:cs="Times New Roman"/>
          <w:sz w:val="28"/>
          <w:szCs w:val="28"/>
        </w:rPr>
        <w:t xml:space="preserve">ствии которых составлен акт. </w:t>
      </w:r>
    </w:p>
    <w:p w:rsidR="007E4E39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BA">
        <w:rPr>
          <w:rFonts w:ascii="Times New Roman" w:hAnsi="Times New Roman" w:cs="Times New Roman"/>
          <w:sz w:val="28"/>
          <w:szCs w:val="28"/>
        </w:rPr>
        <w:t>Аттестация проводится на заседа</w:t>
      </w:r>
      <w:r w:rsidR="00B10A5F">
        <w:rPr>
          <w:rFonts w:ascii="Times New Roman" w:hAnsi="Times New Roman" w:cs="Times New Roman"/>
          <w:sz w:val="28"/>
          <w:szCs w:val="28"/>
        </w:rPr>
        <w:t>нии аттестационной комиссии</w:t>
      </w:r>
      <w:r w:rsidRPr="001A17BA">
        <w:rPr>
          <w:rFonts w:ascii="Times New Roman" w:hAnsi="Times New Roman" w:cs="Times New Roman"/>
          <w:sz w:val="28"/>
          <w:szCs w:val="28"/>
        </w:rPr>
        <w:t xml:space="preserve"> с участием педагогического работника. Заседа</w:t>
      </w:r>
      <w:r w:rsidR="00B10A5F">
        <w:rPr>
          <w:rFonts w:ascii="Times New Roman" w:hAnsi="Times New Roman" w:cs="Times New Roman"/>
          <w:sz w:val="28"/>
          <w:szCs w:val="28"/>
        </w:rPr>
        <w:t>ние аттестационной комиссии</w:t>
      </w:r>
      <w:r w:rsidRPr="001A17BA">
        <w:rPr>
          <w:rFonts w:ascii="Times New Roman" w:hAnsi="Times New Roman" w:cs="Times New Roman"/>
          <w:sz w:val="28"/>
          <w:szCs w:val="28"/>
        </w:rPr>
        <w:t xml:space="preserve"> считается правомочным, если на нём присутствуют не менее двух третей от общего числа членов аттестационной комиссии. </w:t>
      </w:r>
    </w:p>
    <w:p w:rsidR="007E4E39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BA">
        <w:rPr>
          <w:rFonts w:ascii="Times New Roman" w:hAnsi="Times New Roman" w:cs="Times New Roman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</w:t>
      </w:r>
      <w:r w:rsidR="00B10A5F">
        <w:rPr>
          <w:rFonts w:ascii="Times New Roman" w:hAnsi="Times New Roman" w:cs="Times New Roman"/>
          <w:sz w:val="28"/>
          <w:szCs w:val="28"/>
        </w:rPr>
        <w:t>комиссии</w:t>
      </w:r>
      <w:r w:rsidRPr="001A17BA">
        <w:rPr>
          <w:rFonts w:ascii="Times New Roman" w:hAnsi="Times New Roman" w:cs="Times New Roman"/>
          <w:sz w:val="28"/>
          <w:szCs w:val="28"/>
        </w:rPr>
        <w:t xml:space="preserve"> по уважительным причинам, его аттестация переносится на другую дату, и в график аттестации вносятся соответствующи</w:t>
      </w:r>
      <w:r w:rsidR="00B10A5F">
        <w:rPr>
          <w:rFonts w:ascii="Times New Roman" w:hAnsi="Times New Roman" w:cs="Times New Roman"/>
          <w:sz w:val="28"/>
          <w:szCs w:val="28"/>
        </w:rPr>
        <w:t>е измен</w:t>
      </w:r>
      <w:r w:rsidR="00D725A7">
        <w:rPr>
          <w:rFonts w:ascii="Times New Roman" w:hAnsi="Times New Roman" w:cs="Times New Roman"/>
          <w:sz w:val="28"/>
          <w:szCs w:val="28"/>
        </w:rPr>
        <w:t>ения, о чем директор Учреждения</w:t>
      </w:r>
      <w:r w:rsidRPr="001A17BA">
        <w:rPr>
          <w:rFonts w:ascii="Times New Roman" w:hAnsi="Times New Roman" w:cs="Times New Roman"/>
          <w:sz w:val="28"/>
          <w:szCs w:val="28"/>
        </w:rPr>
        <w:t xml:space="preserve"> знакомит работника под роспись не менее чем за 30 календарных дней до новой даты проведения его аттестации. </w:t>
      </w:r>
    </w:p>
    <w:p w:rsidR="007E4E39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BA">
        <w:rPr>
          <w:rFonts w:ascii="Times New Roman" w:hAnsi="Times New Roman" w:cs="Times New Roman"/>
          <w:sz w:val="28"/>
          <w:szCs w:val="28"/>
        </w:rPr>
        <w:t xml:space="preserve">При неявке педагогического работника на заседание аттестационной комиссии без уважительной причины аттестационная комиссия организации проводит </w:t>
      </w:r>
      <w:r w:rsidR="00832DC8">
        <w:rPr>
          <w:rFonts w:ascii="Times New Roman" w:hAnsi="Times New Roman" w:cs="Times New Roman"/>
          <w:sz w:val="28"/>
          <w:szCs w:val="28"/>
        </w:rPr>
        <w:t>аттестацию в его отсутствие.</w:t>
      </w:r>
    </w:p>
    <w:p w:rsidR="007E4E39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BA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представление, дополнительные сведения, представленные самим педагогическим работником</w:t>
      </w:r>
      <w:r w:rsidR="00D725A7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1A17BA">
        <w:rPr>
          <w:rFonts w:ascii="Times New Roman" w:hAnsi="Times New Roman" w:cs="Times New Roman"/>
          <w:sz w:val="28"/>
          <w:szCs w:val="28"/>
        </w:rPr>
        <w:t xml:space="preserve">, характеризующие его профессиональную деятельность </w:t>
      </w:r>
      <w:r w:rsidR="00832DC8">
        <w:rPr>
          <w:rFonts w:ascii="Times New Roman" w:hAnsi="Times New Roman" w:cs="Times New Roman"/>
          <w:sz w:val="28"/>
          <w:szCs w:val="28"/>
        </w:rPr>
        <w:t xml:space="preserve">(в случае их представления). </w:t>
      </w:r>
      <w:r w:rsidRPr="001A17BA">
        <w:rPr>
          <w:rFonts w:ascii="Times New Roman" w:hAnsi="Times New Roman" w:cs="Times New Roman"/>
          <w:sz w:val="28"/>
          <w:szCs w:val="28"/>
        </w:rPr>
        <w:t>По результатам аттестации педагогического работника аттестационная комиссия принимает одно из следующих решений: соответствует занимаемой должности (указывается должность педагогического работника); не соответствует занимаемой должности (указывается должность</w:t>
      </w:r>
      <w:r w:rsidR="00832DC8">
        <w:rPr>
          <w:rFonts w:ascii="Times New Roman" w:hAnsi="Times New Roman" w:cs="Times New Roman"/>
          <w:sz w:val="28"/>
          <w:szCs w:val="28"/>
        </w:rPr>
        <w:t xml:space="preserve"> педагогического работника). </w:t>
      </w:r>
      <w:r w:rsidRPr="001A17B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1A17BA">
        <w:rPr>
          <w:rFonts w:ascii="Times New Roman" w:hAnsi="Times New Roman" w:cs="Times New Roman"/>
          <w:sz w:val="28"/>
          <w:szCs w:val="28"/>
        </w:rPr>
        <w:lastRenderedPageBreak/>
        <w:t>принимается аттестационной комиссией в отсутствие аттестуемого педагогического работника открытым голосованием большинством голосов членов атт</w:t>
      </w:r>
      <w:r w:rsidR="00D725A7">
        <w:rPr>
          <w:rFonts w:ascii="Times New Roman" w:hAnsi="Times New Roman" w:cs="Times New Roman"/>
          <w:sz w:val="28"/>
          <w:szCs w:val="28"/>
        </w:rPr>
        <w:t>естационной комиссии Учреждения</w:t>
      </w:r>
      <w:r w:rsidRPr="001A17BA">
        <w:rPr>
          <w:rFonts w:ascii="Times New Roman" w:hAnsi="Times New Roman" w:cs="Times New Roman"/>
          <w:sz w:val="28"/>
          <w:szCs w:val="28"/>
        </w:rPr>
        <w:t xml:space="preserve">, присутствующих на заседании. </w:t>
      </w:r>
    </w:p>
    <w:p w:rsidR="007E4E39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BA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</w:t>
      </w:r>
      <w:r w:rsidR="00832DC8">
        <w:rPr>
          <w:rFonts w:ascii="Times New Roman" w:hAnsi="Times New Roman" w:cs="Times New Roman"/>
          <w:sz w:val="28"/>
          <w:szCs w:val="28"/>
        </w:rPr>
        <w:t>ном аттестационной комиссии</w:t>
      </w:r>
      <w:r w:rsidRPr="001A17BA">
        <w:rPr>
          <w:rFonts w:ascii="Times New Roman" w:hAnsi="Times New Roman" w:cs="Times New Roman"/>
          <w:sz w:val="28"/>
          <w:szCs w:val="28"/>
        </w:rPr>
        <w:t>, не участвует в голос</w:t>
      </w:r>
      <w:r w:rsidR="00832DC8">
        <w:rPr>
          <w:rFonts w:ascii="Times New Roman" w:hAnsi="Times New Roman" w:cs="Times New Roman"/>
          <w:sz w:val="28"/>
          <w:szCs w:val="28"/>
        </w:rPr>
        <w:t>овании по своей кандидатуре.</w:t>
      </w:r>
      <w:r w:rsidR="007E4E39">
        <w:rPr>
          <w:rFonts w:ascii="Times New Roman" w:hAnsi="Times New Roman" w:cs="Times New Roman"/>
          <w:sz w:val="28"/>
          <w:szCs w:val="28"/>
        </w:rPr>
        <w:t xml:space="preserve"> </w:t>
      </w:r>
      <w:r w:rsidRPr="001A17BA">
        <w:rPr>
          <w:rFonts w:ascii="Times New Roman" w:hAnsi="Times New Roman" w:cs="Times New Roman"/>
          <w:sz w:val="28"/>
          <w:szCs w:val="28"/>
        </w:rPr>
        <w:t>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</w:t>
      </w:r>
      <w:r w:rsidR="00832DC8">
        <w:rPr>
          <w:rFonts w:ascii="Times New Roman" w:hAnsi="Times New Roman" w:cs="Times New Roman"/>
          <w:sz w:val="28"/>
          <w:szCs w:val="28"/>
        </w:rPr>
        <w:t xml:space="preserve">маемой должности. </w:t>
      </w:r>
      <w:r w:rsidRPr="001A17BA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</w:t>
      </w:r>
      <w:r w:rsidR="00832DC8">
        <w:rPr>
          <w:rFonts w:ascii="Times New Roman" w:hAnsi="Times New Roman" w:cs="Times New Roman"/>
          <w:sz w:val="28"/>
          <w:szCs w:val="28"/>
        </w:rPr>
        <w:t xml:space="preserve">дведения итогов голосования. </w:t>
      </w:r>
      <w:r w:rsidRPr="001A17BA">
        <w:rPr>
          <w:rFonts w:ascii="Times New Roman" w:hAnsi="Times New Roman" w:cs="Times New Roman"/>
          <w:sz w:val="28"/>
          <w:szCs w:val="28"/>
        </w:rPr>
        <w:t xml:space="preserve"> Результаты аттестации педагогических работников заносятся в протокол, подписываемый председателем, заместителем председателя, секретарем и член</w:t>
      </w:r>
      <w:r w:rsidR="00832DC8">
        <w:rPr>
          <w:rFonts w:ascii="Times New Roman" w:hAnsi="Times New Roman" w:cs="Times New Roman"/>
          <w:sz w:val="28"/>
          <w:szCs w:val="28"/>
        </w:rPr>
        <w:t>ами аттестационной комиссии</w:t>
      </w:r>
      <w:r w:rsidRPr="001A17BA">
        <w:rPr>
          <w:rFonts w:ascii="Times New Roman" w:hAnsi="Times New Roman" w:cs="Times New Roman"/>
          <w:sz w:val="28"/>
          <w:szCs w:val="28"/>
        </w:rPr>
        <w:t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</w:t>
      </w:r>
      <w:r w:rsidR="00832DC8">
        <w:rPr>
          <w:rFonts w:ascii="Times New Roman" w:hAnsi="Times New Roman" w:cs="Times New Roman"/>
          <w:sz w:val="28"/>
          <w:szCs w:val="28"/>
        </w:rPr>
        <w:t>ае их н</w:t>
      </w:r>
      <w:r w:rsidR="00D725A7">
        <w:rPr>
          <w:rFonts w:ascii="Times New Roman" w:hAnsi="Times New Roman" w:cs="Times New Roman"/>
          <w:sz w:val="28"/>
          <w:szCs w:val="28"/>
        </w:rPr>
        <w:t>аличия), у директора Учреждения</w:t>
      </w:r>
      <w:r w:rsidR="00832D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E39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7BA">
        <w:rPr>
          <w:rFonts w:ascii="Times New Roman" w:hAnsi="Times New Roman" w:cs="Times New Roman"/>
          <w:sz w:val="28"/>
          <w:szCs w:val="28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комиссии, результатах голосования, о принятом аттестационной </w:t>
      </w:r>
      <w:r w:rsidR="00832DC8">
        <w:rPr>
          <w:rFonts w:ascii="Times New Roman" w:hAnsi="Times New Roman" w:cs="Times New Roman"/>
          <w:sz w:val="28"/>
          <w:szCs w:val="28"/>
        </w:rPr>
        <w:t>комисси</w:t>
      </w:r>
      <w:r w:rsidR="00D725A7">
        <w:rPr>
          <w:rFonts w:ascii="Times New Roman" w:hAnsi="Times New Roman" w:cs="Times New Roman"/>
          <w:sz w:val="28"/>
          <w:szCs w:val="28"/>
        </w:rPr>
        <w:t>ей решении. Директор Учреждения</w:t>
      </w:r>
      <w:r w:rsidRPr="001A17BA">
        <w:rPr>
          <w:rFonts w:ascii="Times New Roman" w:hAnsi="Times New Roman" w:cs="Times New Roman"/>
          <w:sz w:val="28"/>
          <w:szCs w:val="28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</w:t>
      </w:r>
      <w:r w:rsidR="00832DC8">
        <w:rPr>
          <w:rFonts w:ascii="Times New Roman" w:hAnsi="Times New Roman" w:cs="Times New Roman"/>
          <w:sz w:val="28"/>
          <w:szCs w:val="28"/>
        </w:rPr>
        <w:t xml:space="preserve">е педагогического работника. </w:t>
      </w:r>
      <w:r w:rsidRPr="001A17BA">
        <w:rPr>
          <w:rFonts w:ascii="Times New Roman" w:hAnsi="Times New Roman" w:cs="Times New Roman"/>
          <w:sz w:val="28"/>
          <w:szCs w:val="28"/>
        </w:rPr>
        <w:t xml:space="preserve">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</w:t>
      </w:r>
      <w:r w:rsidR="00832DC8">
        <w:rPr>
          <w:rFonts w:ascii="Times New Roman" w:hAnsi="Times New Roman" w:cs="Times New Roman"/>
          <w:sz w:val="28"/>
          <w:szCs w:val="28"/>
        </w:rPr>
        <w:t>ьством Российской Федерации.</w:t>
      </w:r>
    </w:p>
    <w:p w:rsidR="003E14AF" w:rsidRDefault="00832DC8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</w:t>
      </w:r>
      <w:r w:rsidR="001A17BA" w:rsidRPr="001A17BA">
        <w:rPr>
          <w:rFonts w:ascii="Times New Roman" w:hAnsi="Times New Roman" w:cs="Times New Roman"/>
          <w:sz w:val="28"/>
          <w:szCs w:val="28"/>
        </w:rPr>
        <w:t>Аттестацию в целях подтверждения соответствия занимаемой должности не проходят следую</w:t>
      </w:r>
      <w:r>
        <w:rPr>
          <w:rFonts w:ascii="Times New Roman" w:hAnsi="Times New Roman" w:cs="Times New Roman"/>
          <w:sz w:val="28"/>
          <w:szCs w:val="28"/>
        </w:rPr>
        <w:t>щие педагогические работники:</w:t>
      </w:r>
    </w:p>
    <w:p w:rsidR="003E14AF" w:rsidRDefault="003E14AF" w:rsidP="003E14A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17BA" w:rsidRPr="001A17BA">
        <w:rPr>
          <w:rFonts w:ascii="Times New Roman" w:hAnsi="Times New Roman" w:cs="Times New Roman"/>
          <w:sz w:val="28"/>
          <w:szCs w:val="28"/>
        </w:rPr>
        <w:t>меющие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7BA" w:rsidRPr="001A17BA">
        <w:rPr>
          <w:rFonts w:ascii="Times New Roman" w:hAnsi="Times New Roman" w:cs="Times New Roman"/>
          <w:sz w:val="28"/>
          <w:szCs w:val="28"/>
        </w:rPr>
        <w:t>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7BA" w:rsidRPr="001A17BA">
        <w:rPr>
          <w:rFonts w:ascii="Times New Roman" w:hAnsi="Times New Roman" w:cs="Times New Roman"/>
          <w:sz w:val="28"/>
          <w:szCs w:val="28"/>
        </w:rPr>
        <w:t>категории;</w:t>
      </w:r>
    </w:p>
    <w:p w:rsidR="00832DC8" w:rsidRPr="00E36FE9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E9">
        <w:rPr>
          <w:rFonts w:ascii="Times New Roman" w:hAnsi="Times New Roman" w:cs="Times New Roman"/>
          <w:sz w:val="28"/>
          <w:szCs w:val="28"/>
        </w:rPr>
        <w:t>проработавшие в занимае</w:t>
      </w:r>
      <w:r w:rsidR="00832DC8" w:rsidRPr="00E36FE9">
        <w:rPr>
          <w:rFonts w:ascii="Times New Roman" w:hAnsi="Times New Roman" w:cs="Times New Roman"/>
          <w:sz w:val="28"/>
          <w:szCs w:val="28"/>
        </w:rPr>
        <w:t xml:space="preserve">мой должности менее двух лет в </w:t>
      </w:r>
      <w:r w:rsidR="00D725A7">
        <w:rPr>
          <w:rFonts w:ascii="Times New Roman" w:hAnsi="Times New Roman" w:cs="Times New Roman"/>
          <w:sz w:val="28"/>
          <w:szCs w:val="28"/>
        </w:rPr>
        <w:t>Учреждении</w:t>
      </w:r>
      <w:r w:rsidR="00832DC8" w:rsidRPr="00E36FE9">
        <w:rPr>
          <w:rFonts w:ascii="Times New Roman" w:hAnsi="Times New Roman" w:cs="Times New Roman"/>
          <w:sz w:val="28"/>
          <w:szCs w:val="28"/>
        </w:rPr>
        <w:t>;</w:t>
      </w:r>
      <w:r w:rsidRPr="00E36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4AF" w:rsidRDefault="00832DC8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E9">
        <w:rPr>
          <w:rFonts w:ascii="Times New Roman" w:hAnsi="Times New Roman" w:cs="Times New Roman"/>
          <w:sz w:val="28"/>
          <w:szCs w:val="28"/>
        </w:rPr>
        <w:t xml:space="preserve">беременные женщины; </w:t>
      </w:r>
      <w:r w:rsidR="001A17BA" w:rsidRPr="00E36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C8" w:rsidRPr="00E36FE9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E9">
        <w:rPr>
          <w:rFonts w:ascii="Times New Roman" w:hAnsi="Times New Roman" w:cs="Times New Roman"/>
          <w:sz w:val="28"/>
          <w:szCs w:val="28"/>
        </w:rPr>
        <w:t>женщины, находящиеся в отп</w:t>
      </w:r>
      <w:r w:rsidR="00832DC8" w:rsidRPr="00E36FE9">
        <w:rPr>
          <w:rFonts w:ascii="Times New Roman" w:hAnsi="Times New Roman" w:cs="Times New Roman"/>
          <w:sz w:val="28"/>
          <w:szCs w:val="28"/>
        </w:rPr>
        <w:t xml:space="preserve">уске по беременности и родам; </w:t>
      </w:r>
    </w:p>
    <w:p w:rsidR="00832DC8" w:rsidRPr="00E36FE9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E9">
        <w:rPr>
          <w:rFonts w:ascii="Times New Roman" w:hAnsi="Times New Roman" w:cs="Times New Roman"/>
          <w:sz w:val="28"/>
          <w:szCs w:val="28"/>
        </w:rPr>
        <w:t>лица, находящиеся в отпуске по уходу за ребенком до достижения им возраста трех лет;</w:t>
      </w:r>
    </w:p>
    <w:p w:rsidR="00832DC8" w:rsidRPr="00E36FE9" w:rsidRDefault="001A17BA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FE9">
        <w:rPr>
          <w:rFonts w:ascii="Times New Roman" w:hAnsi="Times New Roman" w:cs="Times New Roman"/>
          <w:sz w:val="28"/>
          <w:szCs w:val="28"/>
        </w:rPr>
        <w:t xml:space="preserve">отсутствовавшие на рабочем месте более четырех месяцев подряд в связи с заболеванием. </w:t>
      </w:r>
    </w:p>
    <w:p w:rsidR="00832DC8" w:rsidRPr="00E36FE9" w:rsidRDefault="00FB4BE2" w:rsidP="003E14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32DC8" w:rsidRPr="00E36FE9">
        <w:rPr>
          <w:sz w:val="28"/>
          <w:szCs w:val="28"/>
        </w:rPr>
        <w:t xml:space="preserve">Аттестация женщин, находящихся в </w:t>
      </w:r>
      <w:r w:rsidR="007E4E39">
        <w:rPr>
          <w:sz w:val="28"/>
          <w:szCs w:val="28"/>
        </w:rPr>
        <w:t xml:space="preserve">отпуске по беременности и родам, а </w:t>
      </w:r>
      <w:r w:rsidR="007926F9">
        <w:rPr>
          <w:sz w:val="28"/>
          <w:szCs w:val="28"/>
        </w:rPr>
        <w:t>также</w:t>
      </w:r>
      <w:r w:rsidR="007926F9" w:rsidRPr="00E36FE9">
        <w:rPr>
          <w:sz w:val="28"/>
          <w:szCs w:val="28"/>
        </w:rPr>
        <w:t xml:space="preserve"> лиц</w:t>
      </w:r>
      <w:r w:rsidR="00832DC8" w:rsidRPr="00E36FE9">
        <w:rPr>
          <w:sz w:val="28"/>
          <w:szCs w:val="28"/>
        </w:rPr>
        <w:t xml:space="preserve">, находящихся в отпуске по уходу за ребенком до </w:t>
      </w:r>
      <w:r w:rsidR="00832DC8" w:rsidRPr="00E36FE9">
        <w:rPr>
          <w:sz w:val="28"/>
          <w:szCs w:val="28"/>
        </w:rPr>
        <w:lastRenderedPageBreak/>
        <w:t xml:space="preserve">достижения им возраста трех </w:t>
      </w:r>
      <w:r w:rsidR="007926F9" w:rsidRPr="00E36FE9">
        <w:rPr>
          <w:sz w:val="28"/>
          <w:szCs w:val="28"/>
        </w:rPr>
        <w:t>лет, может</w:t>
      </w:r>
      <w:r>
        <w:rPr>
          <w:sz w:val="28"/>
          <w:szCs w:val="28"/>
        </w:rPr>
        <w:t xml:space="preserve"> проводится </w:t>
      </w:r>
      <w:r w:rsidR="00832DC8" w:rsidRPr="00E36FE9">
        <w:rPr>
          <w:rStyle w:val="a4"/>
          <w:b w:val="0"/>
          <w:sz w:val="28"/>
          <w:szCs w:val="28"/>
          <w:bdr w:val="none" w:sz="0" w:space="0" w:color="auto" w:frame="1"/>
        </w:rPr>
        <w:t>не ранее чем через два года</w:t>
      </w:r>
      <w:r w:rsidR="00832DC8" w:rsidRPr="00E36FE9">
        <w:rPr>
          <w:sz w:val="28"/>
          <w:szCs w:val="28"/>
        </w:rPr>
        <w:t>   после их выхода из указанных отпусков.</w:t>
      </w:r>
    </w:p>
    <w:p w:rsidR="00832DC8" w:rsidRDefault="00FB4BE2" w:rsidP="003E14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="00832DC8" w:rsidRPr="00E36FE9">
        <w:rPr>
          <w:sz w:val="28"/>
          <w:szCs w:val="28"/>
        </w:rPr>
        <w:t>Аттестация лиц, отсутствовавших на рабочем месте более четырех месяцев подряд</w:t>
      </w:r>
      <w:r w:rsidR="003E14AF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заболеванием, проводится</w:t>
      </w:r>
      <w:r w:rsidR="003E14AF">
        <w:rPr>
          <w:sz w:val="28"/>
          <w:szCs w:val="28"/>
        </w:rPr>
        <w:t xml:space="preserve"> </w:t>
      </w:r>
      <w:r w:rsidR="00832DC8" w:rsidRPr="00E36FE9">
        <w:rPr>
          <w:rStyle w:val="a4"/>
          <w:b w:val="0"/>
          <w:sz w:val="28"/>
          <w:szCs w:val="28"/>
          <w:bdr w:val="none" w:sz="0" w:space="0" w:color="auto" w:frame="1"/>
        </w:rPr>
        <w:t>не ранее чем через год</w:t>
      </w:r>
      <w:r w:rsidR="003E14AF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="00832DC8" w:rsidRPr="00E36FE9">
        <w:rPr>
          <w:sz w:val="28"/>
          <w:szCs w:val="28"/>
        </w:rPr>
        <w:t>после</w:t>
      </w:r>
      <w:r w:rsidR="003E14AF">
        <w:rPr>
          <w:sz w:val="28"/>
          <w:szCs w:val="28"/>
        </w:rPr>
        <w:t xml:space="preserve"> </w:t>
      </w:r>
      <w:r w:rsidR="00832DC8" w:rsidRPr="00E36FE9">
        <w:rPr>
          <w:sz w:val="28"/>
          <w:szCs w:val="28"/>
        </w:rPr>
        <w:t>их</w:t>
      </w:r>
      <w:r w:rsidR="003E14AF">
        <w:rPr>
          <w:sz w:val="28"/>
          <w:szCs w:val="28"/>
        </w:rPr>
        <w:t xml:space="preserve"> </w:t>
      </w:r>
      <w:r w:rsidR="00832DC8" w:rsidRPr="00E36FE9">
        <w:rPr>
          <w:sz w:val="28"/>
          <w:szCs w:val="28"/>
        </w:rPr>
        <w:t>выхода</w:t>
      </w:r>
      <w:r w:rsidR="003E14AF">
        <w:rPr>
          <w:sz w:val="28"/>
          <w:szCs w:val="28"/>
        </w:rPr>
        <w:t xml:space="preserve"> </w:t>
      </w:r>
      <w:r w:rsidR="00832DC8" w:rsidRPr="00E36FE9">
        <w:rPr>
          <w:sz w:val="28"/>
          <w:szCs w:val="28"/>
        </w:rPr>
        <w:t xml:space="preserve">на </w:t>
      </w:r>
      <w:r w:rsidR="007926F9" w:rsidRPr="00E36FE9">
        <w:rPr>
          <w:sz w:val="28"/>
          <w:szCs w:val="28"/>
        </w:rPr>
        <w:t>работу</w:t>
      </w:r>
      <w:r w:rsidR="007926F9">
        <w:rPr>
          <w:sz w:val="28"/>
          <w:szCs w:val="28"/>
        </w:rPr>
        <w:t>.</w:t>
      </w:r>
    </w:p>
    <w:p w:rsidR="007E4E39" w:rsidRDefault="00FB4BE2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ab/>
        <w:t>Аттестационная комиссия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даёт ре</w:t>
      </w:r>
      <w:r w:rsidR="00D725A7">
        <w:rPr>
          <w:rFonts w:ascii="Times New Roman" w:hAnsi="Times New Roman" w:cs="Times New Roman"/>
          <w:sz w:val="28"/>
          <w:szCs w:val="28"/>
        </w:rPr>
        <w:t>комендации директору Учреждения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</w:t>
      </w:r>
      <w:r w:rsidR="003E14AF">
        <w:rPr>
          <w:rFonts w:ascii="Times New Roman" w:hAnsi="Times New Roman" w:cs="Times New Roman"/>
          <w:sz w:val="28"/>
          <w:szCs w:val="28"/>
        </w:rPr>
        <w:t>«</w:t>
      </w:r>
      <w:r w:rsidR="001A17BA" w:rsidRPr="001A17BA">
        <w:rPr>
          <w:rFonts w:ascii="Times New Roman" w:hAnsi="Times New Roman" w:cs="Times New Roman"/>
          <w:sz w:val="28"/>
          <w:szCs w:val="28"/>
        </w:rPr>
        <w:t>Требования к квалификации</w:t>
      </w:r>
      <w:r w:rsidR="003E14AF">
        <w:rPr>
          <w:rFonts w:ascii="Times New Roman" w:hAnsi="Times New Roman" w:cs="Times New Roman"/>
          <w:sz w:val="28"/>
          <w:szCs w:val="28"/>
        </w:rPr>
        <w:t>»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E14AF">
        <w:rPr>
          <w:rFonts w:ascii="Times New Roman" w:hAnsi="Times New Roman" w:cs="Times New Roman"/>
          <w:sz w:val="28"/>
          <w:szCs w:val="28"/>
        </w:rPr>
        <w:t>«</w:t>
      </w:r>
      <w:r w:rsidR="001A17BA" w:rsidRPr="001A17BA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 w:rsidR="003E14AF">
        <w:rPr>
          <w:rFonts w:ascii="Times New Roman" w:hAnsi="Times New Roman" w:cs="Times New Roman"/>
          <w:sz w:val="28"/>
          <w:szCs w:val="28"/>
        </w:rPr>
        <w:t>»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 Единого квалификационного справочника должностей руководите</w:t>
      </w:r>
      <w:r>
        <w:rPr>
          <w:rFonts w:ascii="Times New Roman" w:hAnsi="Times New Roman" w:cs="Times New Roman"/>
          <w:sz w:val="28"/>
          <w:szCs w:val="28"/>
        </w:rPr>
        <w:t>лей, специалистов и служащих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 </w:t>
      </w:r>
      <w:r w:rsidR="007E4E39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проверки возможностей рекомендованного к назначению</w:t>
      </w:r>
      <w:r w:rsidR="007E4E39" w:rsidRPr="007E4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работника</w:t>
      </w:r>
      <w:r w:rsidR="007E4E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E4E39" w:rsidRPr="007E4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аттестационная комиссия может включить предложение об установлении при заключении трудового договора испытательного срока в порядке и на условиях, установленных статьей 70 Т</w:t>
      </w:r>
      <w:r w:rsidR="003E14AF">
        <w:rPr>
          <w:rFonts w:ascii="Times New Roman" w:hAnsi="Times New Roman" w:cs="Times New Roman"/>
          <w:sz w:val="28"/>
          <w:szCs w:val="28"/>
          <w:shd w:val="clear" w:color="auto" w:fill="FFFFFF"/>
        </w:rPr>
        <w:t>рудового кодекса Российской Федерации.</w:t>
      </w:r>
    </w:p>
    <w:p w:rsidR="00936C23" w:rsidRDefault="00936C23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2.8.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936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аттестации о несоответствии педагога занимаемой  должности  могут послужить основанием для его увольнения в соответствии с пунктом 3 части 1 статьи 81 </w:t>
      </w:r>
      <w:r w:rsidR="003E14AF" w:rsidRPr="007E4E3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E14AF">
        <w:rPr>
          <w:rFonts w:ascii="Times New Roman" w:hAnsi="Times New Roman" w:cs="Times New Roman"/>
          <w:sz w:val="28"/>
          <w:szCs w:val="28"/>
          <w:shd w:val="clear" w:color="auto" w:fill="FFFFFF"/>
        </w:rPr>
        <w:t>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лиц, указанных в ч</w:t>
      </w:r>
      <w:r w:rsidR="003E1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 ст</w:t>
      </w:r>
      <w:r w:rsidR="003E14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261 </w:t>
      </w:r>
      <w:r w:rsidR="003E14AF" w:rsidRPr="007E4E3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E14AF">
        <w:rPr>
          <w:rFonts w:ascii="Times New Roman" w:hAnsi="Times New Roman" w:cs="Times New Roman"/>
          <w:sz w:val="28"/>
          <w:szCs w:val="28"/>
          <w:shd w:val="clear" w:color="auto" w:fill="FFFFFF"/>
        </w:rPr>
        <w:t>рудового кодекса Российской Федерации</w:t>
      </w:r>
      <w:r w:rsidRPr="00936C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 w:rsidRPr="00936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вольнение по данному основанию не является обязательным, но допускается, если невозможно перевести педагогического работника с его письменного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согласия на другую имеющуюся у Р</w:t>
      </w:r>
      <w:r w:rsidRPr="00936C23">
        <w:rPr>
          <w:rFonts w:ascii="Times New Roman" w:hAnsi="Times New Roman" w:cs="Times New Roman"/>
          <w:sz w:val="28"/>
          <w:szCs w:val="28"/>
          <w:shd w:val="clear" w:color="auto" w:fill="FFFFFF"/>
        </w:rPr>
        <w:t>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936C23" w:rsidRPr="00936C23" w:rsidRDefault="00936C23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2.9. </w:t>
      </w:r>
      <w:r w:rsidRPr="00936C23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7E4E39" w:rsidRPr="007E4E39" w:rsidRDefault="007E4E39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E39" w:rsidRDefault="007E4E39" w:rsidP="003E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E39">
        <w:rPr>
          <w:rFonts w:ascii="Times New Roman" w:hAnsi="Times New Roman" w:cs="Times New Roman"/>
          <w:b/>
          <w:sz w:val="28"/>
          <w:szCs w:val="28"/>
        </w:rPr>
        <w:t>3.</w:t>
      </w:r>
      <w:r w:rsidR="001A17BA" w:rsidRPr="007E4E39">
        <w:rPr>
          <w:rFonts w:ascii="Times New Roman" w:hAnsi="Times New Roman" w:cs="Times New Roman"/>
          <w:b/>
          <w:sz w:val="28"/>
          <w:szCs w:val="28"/>
        </w:rPr>
        <w:t xml:space="preserve"> Аттестация работников в целях установления квалификационной категории</w:t>
      </w:r>
    </w:p>
    <w:p w:rsidR="003E14AF" w:rsidRPr="003E14AF" w:rsidRDefault="003E14AF" w:rsidP="003E1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823" w:rsidRDefault="00180823" w:rsidP="003E1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A17BA" w:rsidRPr="001A17BA">
        <w:rPr>
          <w:rFonts w:ascii="Times New Roman" w:hAnsi="Times New Roman" w:cs="Times New Roman"/>
          <w:sz w:val="28"/>
          <w:szCs w:val="28"/>
        </w:rPr>
        <w:t xml:space="preserve"> Аттестация работников в целях установления квалификационной категории проводится по их желанию. По результатам аттестации работникам устанавливается первая или высшая квалификационная категория. Квалификационная категория устанавливается сроком на 5 лет. Срок действия квалификационной категории продлению не подлежит. </w:t>
      </w:r>
    </w:p>
    <w:p w:rsidR="00180823" w:rsidRDefault="00180823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0823">
        <w:rPr>
          <w:rFonts w:ascii="Times New Roman" w:hAnsi="Times New Roman" w:cs="Times New Roman"/>
          <w:b w:val="0"/>
          <w:sz w:val="28"/>
          <w:szCs w:val="28"/>
        </w:rPr>
        <w:t>3.2</w:t>
      </w:r>
      <w:r w:rsidR="001A17BA" w:rsidRPr="00180823">
        <w:rPr>
          <w:rFonts w:ascii="Times New Roman" w:hAnsi="Times New Roman" w:cs="Times New Roman"/>
          <w:b w:val="0"/>
          <w:sz w:val="28"/>
          <w:szCs w:val="28"/>
        </w:rPr>
        <w:t xml:space="preserve">. Аттестация работников </w:t>
      </w:r>
      <w:r w:rsidR="00C2533A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Pr="00180823">
        <w:rPr>
          <w:rFonts w:ascii="Times New Roman" w:hAnsi="Times New Roman" w:cs="Times New Roman"/>
          <w:b w:val="0"/>
          <w:sz w:val="28"/>
          <w:szCs w:val="28"/>
        </w:rPr>
        <w:t xml:space="preserve"> в целях установления </w:t>
      </w:r>
      <w:r w:rsidR="007309A5">
        <w:rPr>
          <w:rFonts w:ascii="Times New Roman" w:hAnsi="Times New Roman" w:cs="Times New Roman"/>
          <w:b w:val="0"/>
          <w:sz w:val="28"/>
          <w:szCs w:val="28"/>
        </w:rPr>
        <w:t xml:space="preserve">первой (высшей) </w:t>
      </w:r>
      <w:r w:rsidRPr="00180823">
        <w:rPr>
          <w:rFonts w:ascii="Times New Roman" w:hAnsi="Times New Roman" w:cs="Times New Roman"/>
          <w:b w:val="0"/>
          <w:sz w:val="28"/>
          <w:szCs w:val="28"/>
        </w:rPr>
        <w:t>квалификационной категории</w:t>
      </w:r>
      <w:r w:rsidR="0073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08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17BA" w:rsidRPr="00180823">
        <w:rPr>
          <w:rFonts w:ascii="Times New Roman" w:hAnsi="Times New Roman" w:cs="Times New Roman"/>
          <w:b w:val="0"/>
          <w:sz w:val="28"/>
          <w:szCs w:val="28"/>
        </w:rPr>
        <w:t>проводится</w:t>
      </w:r>
      <w:r w:rsidRPr="00180823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административным регламентом предоставления министерством образования и молодежной политики Ставропольского края</w:t>
      </w:r>
      <w:r w:rsidR="007309A5">
        <w:rPr>
          <w:rFonts w:ascii="Times New Roman" w:hAnsi="Times New Roman" w:cs="Times New Roman"/>
          <w:b w:val="0"/>
          <w:sz w:val="28"/>
          <w:szCs w:val="28"/>
        </w:rPr>
        <w:t xml:space="preserve"> (далее – Министерство)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услуги </w:t>
      </w:r>
      <w:r w:rsidR="003E14AF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 и проведение аттестации педагогических работников и руководителей государственных образовательных организаций Ставропольского края,</w:t>
      </w:r>
      <w:r w:rsidR="00C555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педагогических работников муниципальных и частных образовательных организаций</w:t>
      </w:r>
      <w:r w:rsidR="00C5552F">
        <w:rPr>
          <w:rFonts w:ascii="Times New Roman" w:hAnsi="Times New Roman" w:cs="Times New Roman"/>
          <w:b w:val="0"/>
          <w:sz w:val="28"/>
          <w:szCs w:val="28"/>
        </w:rPr>
        <w:t>, расположенных на территории Ставропольского края»</w:t>
      </w:r>
      <w:r w:rsidR="00C76EEC">
        <w:rPr>
          <w:rFonts w:ascii="Times New Roman" w:hAnsi="Times New Roman" w:cs="Times New Roman"/>
          <w:b w:val="0"/>
          <w:sz w:val="28"/>
          <w:szCs w:val="28"/>
        </w:rPr>
        <w:t xml:space="preserve"> (далее – государственная услуга).</w:t>
      </w:r>
    </w:p>
    <w:p w:rsidR="007309A5" w:rsidRDefault="007309A5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r w:rsidRPr="007309A5">
        <w:rPr>
          <w:rFonts w:ascii="Times New Roman" w:hAnsi="Times New Roman" w:cs="Times New Roman"/>
          <w:b w:val="0"/>
          <w:sz w:val="28"/>
          <w:szCs w:val="28"/>
        </w:rPr>
        <w:t xml:space="preserve">Выполнение административных действий в рамках предоставления государственной услуги осуществляется специалистами отдела аттестации государственного бюджетного образовательного учреждения дополнительного профессионального образования </w:t>
      </w:r>
      <w:r w:rsidR="003E14AF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309A5">
        <w:rPr>
          <w:rFonts w:ascii="Times New Roman" w:hAnsi="Times New Roman" w:cs="Times New Roman"/>
          <w:b w:val="0"/>
          <w:sz w:val="28"/>
          <w:szCs w:val="28"/>
        </w:rPr>
        <w:t>Ставропольский краевой институт развития образования, повышения квалификации и переподготовки работников образования</w:t>
      </w:r>
      <w:r w:rsidR="003E14AF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309A5" w:rsidRPr="00EC510D" w:rsidRDefault="007309A5" w:rsidP="003E1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0D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</w:t>
      </w:r>
      <w:r w:rsidRPr="00EC510D">
        <w:rPr>
          <w:rFonts w:ascii="Times New Roman" w:hAnsi="Times New Roman" w:cs="Times New Roman"/>
          <w:sz w:val="28"/>
          <w:szCs w:val="28"/>
        </w:rPr>
        <w:t xml:space="preserve">Перечень документов для аттестации </w:t>
      </w:r>
      <w:r w:rsidR="00EC510D" w:rsidRPr="00EC510D">
        <w:rPr>
          <w:rFonts w:ascii="Times New Roman" w:hAnsi="Times New Roman" w:cs="Times New Roman"/>
          <w:sz w:val="28"/>
          <w:szCs w:val="28"/>
        </w:rPr>
        <w:t xml:space="preserve">педагогических работников Организации </w:t>
      </w:r>
      <w:r w:rsidRPr="00EC510D">
        <w:rPr>
          <w:rFonts w:ascii="Times New Roman" w:hAnsi="Times New Roman" w:cs="Times New Roman"/>
          <w:sz w:val="28"/>
          <w:szCs w:val="28"/>
        </w:rPr>
        <w:t>в целях установления первой (высшей) квалификационной категории:</w:t>
      </w:r>
    </w:p>
    <w:bookmarkStart w:id="1" w:name="Par167"/>
    <w:bookmarkEnd w:id="1"/>
    <w:p w:rsidR="007309A5" w:rsidRPr="00EC510D" w:rsidRDefault="00532047" w:rsidP="003E1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 w:rsidR="001500F4">
        <w:instrText>HYPERLINK \l "Par761" \o "                                 ЗАЯВЛЕНИЕ"</w:instrText>
      </w:r>
      <w:r>
        <w:fldChar w:fldCharType="separate"/>
      </w:r>
      <w:r w:rsidR="007926F9">
        <w:rPr>
          <w:rFonts w:ascii="Times New Roman" w:hAnsi="Times New Roman" w:cs="Times New Roman"/>
          <w:sz w:val="28"/>
          <w:szCs w:val="28"/>
        </w:rPr>
        <w:t>з</w:t>
      </w:r>
      <w:r w:rsidR="007926F9" w:rsidRPr="00EC510D">
        <w:rPr>
          <w:rFonts w:ascii="Times New Roman" w:hAnsi="Times New Roman" w:cs="Times New Roman"/>
          <w:sz w:val="28"/>
          <w:szCs w:val="28"/>
        </w:rPr>
        <w:t>аявление</w:t>
      </w:r>
      <w:r>
        <w:fldChar w:fldCharType="end"/>
      </w:r>
      <w:r w:rsidR="007309A5" w:rsidRPr="00EC510D">
        <w:rPr>
          <w:rFonts w:ascii="Times New Roman" w:hAnsi="Times New Roman" w:cs="Times New Roman"/>
          <w:sz w:val="28"/>
          <w:szCs w:val="28"/>
        </w:rPr>
        <w:t>, заполненное педагогическим работником на русском языке по установленной форме (Прил</w:t>
      </w:r>
      <w:r w:rsidR="00C76EEC">
        <w:rPr>
          <w:rFonts w:ascii="Times New Roman" w:hAnsi="Times New Roman" w:cs="Times New Roman"/>
          <w:sz w:val="28"/>
          <w:szCs w:val="28"/>
        </w:rPr>
        <w:t>ожение</w:t>
      </w:r>
      <w:r w:rsidR="003E14AF">
        <w:rPr>
          <w:rFonts w:ascii="Times New Roman" w:hAnsi="Times New Roman" w:cs="Times New Roman"/>
          <w:sz w:val="28"/>
          <w:szCs w:val="28"/>
        </w:rPr>
        <w:t xml:space="preserve"> 1</w:t>
      </w:r>
      <w:r w:rsidR="007309A5" w:rsidRPr="00EC510D">
        <w:rPr>
          <w:rFonts w:ascii="Times New Roman" w:hAnsi="Times New Roman" w:cs="Times New Roman"/>
          <w:sz w:val="28"/>
          <w:szCs w:val="28"/>
        </w:rPr>
        <w:t>);</w:t>
      </w:r>
    </w:p>
    <w:p w:rsidR="007309A5" w:rsidRPr="00EC510D" w:rsidRDefault="007309A5" w:rsidP="003E1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0D">
        <w:rPr>
          <w:rFonts w:ascii="Times New Roman" w:hAnsi="Times New Roman" w:cs="Times New Roman"/>
          <w:sz w:val="28"/>
          <w:szCs w:val="28"/>
        </w:rPr>
        <w:t>копия диплома об образовании;</w:t>
      </w:r>
    </w:p>
    <w:p w:rsidR="007309A5" w:rsidRPr="00EC510D" w:rsidRDefault="007309A5" w:rsidP="003E14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10D">
        <w:rPr>
          <w:rFonts w:ascii="Times New Roman" w:hAnsi="Times New Roman" w:cs="Times New Roman"/>
          <w:sz w:val="28"/>
          <w:szCs w:val="28"/>
        </w:rPr>
        <w:t>копия аттестационного листа или выписки из приказа по итогам предыдущей аттестации (если получатель услуг был ранее аттестован);</w:t>
      </w:r>
    </w:p>
    <w:p w:rsidR="00C76EEC" w:rsidRDefault="007309A5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6EEC">
        <w:rPr>
          <w:rFonts w:ascii="Times New Roman" w:hAnsi="Times New Roman" w:cs="Times New Roman"/>
          <w:b w:val="0"/>
          <w:sz w:val="28"/>
          <w:szCs w:val="28"/>
        </w:rPr>
        <w:t xml:space="preserve">портфолио педагогического работника: документально зафиксированные результаты, подтверждающие компетентность и эффективность труда работников, его индивидуальные достижения, приобретенные им за </w:t>
      </w:r>
      <w:proofErr w:type="spellStart"/>
      <w:r w:rsidRPr="00C76EEC">
        <w:rPr>
          <w:rFonts w:ascii="Times New Roman" w:hAnsi="Times New Roman" w:cs="Times New Roman"/>
          <w:b w:val="0"/>
          <w:sz w:val="28"/>
          <w:szCs w:val="28"/>
        </w:rPr>
        <w:t>межаттестационный</w:t>
      </w:r>
      <w:proofErr w:type="spellEnd"/>
      <w:r w:rsidRPr="00C76EEC">
        <w:rPr>
          <w:rFonts w:ascii="Times New Roman" w:hAnsi="Times New Roman" w:cs="Times New Roman"/>
          <w:b w:val="0"/>
          <w:sz w:val="28"/>
          <w:szCs w:val="28"/>
        </w:rPr>
        <w:t xml:space="preserve"> период </w:t>
      </w:r>
      <w:r w:rsidR="00C76EEC" w:rsidRPr="00C76EEC">
        <w:rPr>
          <w:rFonts w:ascii="Times New Roman" w:hAnsi="Times New Roman" w:cs="Times New Roman"/>
          <w:b w:val="0"/>
          <w:sz w:val="28"/>
          <w:szCs w:val="28"/>
        </w:rPr>
        <w:t>(в соответствии с приложениями к административному регламенту</w:t>
      </w:r>
      <w:r w:rsidR="00C76EEC">
        <w:rPr>
          <w:rFonts w:ascii="Times New Roman" w:hAnsi="Times New Roman" w:cs="Times New Roman"/>
          <w:sz w:val="28"/>
          <w:szCs w:val="28"/>
        </w:rPr>
        <w:t xml:space="preserve"> </w:t>
      </w:r>
      <w:r w:rsidR="00C76EEC">
        <w:rPr>
          <w:rFonts w:ascii="Times New Roman" w:hAnsi="Times New Roman" w:cs="Times New Roman"/>
          <w:b w:val="0"/>
          <w:sz w:val="28"/>
          <w:szCs w:val="28"/>
        </w:rPr>
        <w:t>предоставления министерством государственной услуги</w:t>
      </w:r>
      <w:r w:rsidR="003E14AF">
        <w:rPr>
          <w:rFonts w:ascii="Times New Roman" w:hAnsi="Times New Roman" w:cs="Times New Roman"/>
          <w:b w:val="0"/>
          <w:sz w:val="28"/>
          <w:szCs w:val="28"/>
        </w:rPr>
        <w:t>)</w:t>
      </w:r>
      <w:r w:rsidR="00C76EE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E14AF" w:rsidRDefault="003E14AF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4AF" w:rsidRDefault="003E14AF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4AF" w:rsidRDefault="003E14AF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4AF" w:rsidRDefault="003E14AF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4AF" w:rsidRDefault="003E14AF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4AF" w:rsidRDefault="003E14AF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4AF" w:rsidRDefault="003E14AF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4AF" w:rsidRDefault="003E14AF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4AF" w:rsidRDefault="003E14AF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4AF" w:rsidRDefault="003E14AF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4AF" w:rsidRDefault="003E14AF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4AF" w:rsidRDefault="003E14AF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E71" w:rsidRDefault="00C30E71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E71" w:rsidRDefault="00C30E71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E71" w:rsidRDefault="00C30E71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33A" w:rsidRDefault="00C2533A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533A" w:rsidRDefault="00C2533A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E71" w:rsidRDefault="00C30E71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14AF" w:rsidRDefault="003E14AF" w:rsidP="003E14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510D" w:rsidRPr="00EC510D" w:rsidRDefault="00C76EEC" w:rsidP="003E14A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10D" w:rsidRPr="00EC510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C510D" w:rsidRPr="00EC510D" w:rsidRDefault="00EC510D" w:rsidP="00EC51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510D" w:rsidRPr="00EC510D" w:rsidRDefault="00EC510D" w:rsidP="00EC51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C510D" w:rsidRPr="00EC510D" w:rsidRDefault="00EC510D" w:rsidP="00EC51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аттестационной комиссии)</w:t>
      </w:r>
    </w:p>
    <w:p w:rsidR="00EC510D" w:rsidRPr="00EC510D" w:rsidRDefault="00EC510D" w:rsidP="00EC51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C510D" w:rsidRPr="00EC510D" w:rsidRDefault="00EC510D" w:rsidP="00EC51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C510D" w:rsidRPr="00EC510D" w:rsidRDefault="00EC510D" w:rsidP="00EC51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                                           (фамилия, имя, отчество)</w:t>
      </w:r>
    </w:p>
    <w:p w:rsidR="00EC510D" w:rsidRPr="00EC510D" w:rsidRDefault="00EC510D" w:rsidP="00EC51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C510D" w:rsidRPr="00EC510D" w:rsidRDefault="00EC510D" w:rsidP="00EC51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(должность, место работы)</w:t>
      </w:r>
    </w:p>
    <w:p w:rsidR="00EC510D" w:rsidRPr="00EC510D" w:rsidRDefault="00EC510D" w:rsidP="00EC51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10D" w:rsidRPr="00EC510D" w:rsidRDefault="00EC510D" w:rsidP="00EC51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61"/>
      <w:bookmarkEnd w:id="2"/>
      <w:r w:rsidRPr="00EC510D">
        <w:rPr>
          <w:rFonts w:ascii="Times New Roman" w:hAnsi="Times New Roman" w:cs="Times New Roman"/>
          <w:sz w:val="24"/>
          <w:szCs w:val="24"/>
        </w:rPr>
        <w:t>ЗАЯВЛЕНИЕ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    Прошу  аттестовать  меня  в 20____ году в целях установления __________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квалификационной категории по должности (должностям)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    В  настоящее время имею ___________ квалификационную категорию, срок ее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действия до ______________________, либо квалификационной категории не имею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____________________.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    Основанием  для  аттестации  в целях установления указанной в заявлении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квалификационной    категории    считаю    следующие   результаты   работы,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соответствующие требованиям, предъявляемым к квалификационной категории: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10D" w:rsidRPr="00EC510D" w:rsidRDefault="00C2533A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Сообщаю   о   себе</w:t>
      </w:r>
      <w:r w:rsidR="00EC510D" w:rsidRPr="00EC510D">
        <w:rPr>
          <w:rFonts w:ascii="Times New Roman" w:hAnsi="Times New Roman" w:cs="Times New Roman"/>
          <w:sz w:val="24"/>
          <w:szCs w:val="24"/>
        </w:rPr>
        <w:t xml:space="preserve"> следующие  сведения:  образование  (когда  и  какую</w:t>
      </w:r>
      <w:proofErr w:type="gramEnd"/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образовательную    организацию    окончил,   полученная   специальность   и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квалификация)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    стаж педагогической работы (по специальности) ________ лет,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    в данной должности ________ лет; в данном учреждении _______ лет.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    Имею   следующие   награды,   звания,  ученую  степень,  ученое  звание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    Сведения о повышении квалификации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    Аттестацию на заседании аттестационной комиссии прошу провести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в моем присутствии   </w:t>
      </w:r>
      <w:r w:rsidR="00C2533A">
        <w:rPr>
          <w:rFonts w:ascii="Times New Roman" w:hAnsi="Times New Roman" w:cs="Times New Roman"/>
          <w:sz w:val="24"/>
          <w:szCs w:val="24"/>
        </w:rPr>
        <w:t xml:space="preserve">    без моего присутствия  </w:t>
      </w:r>
      <w:r w:rsidRPr="00EC510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C510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C510D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 xml:space="preserve">    С  порядком  аттестации  педагогических  работников  государственных  и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 ознакомлен(а).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"____" _____________ 20__ г.         Подпись ____________</w:t>
      </w: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C510D" w:rsidRPr="00EC510D" w:rsidRDefault="00EC510D" w:rsidP="00EC51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510D">
        <w:rPr>
          <w:rFonts w:ascii="Times New Roman" w:hAnsi="Times New Roman" w:cs="Times New Roman"/>
          <w:sz w:val="24"/>
          <w:szCs w:val="24"/>
        </w:rPr>
        <w:t>Телефон дом. ____________________    сл. ________________</w:t>
      </w:r>
    </w:p>
    <w:sectPr w:rsidR="00EC510D" w:rsidRPr="00EC510D" w:rsidSect="0079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7BA"/>
    <w:rsid w:val="000274DA"/>
    <w:rsid w:val="0006604E"/>
    <w:rsid w:val="001500F4"/>
    <w:rsid w:val="00180823"/>
    <w:rsid w:val="001A17BA"/>
    <w:rsid w:val="001D4FE5"/>
    <w:rsid w:val="002A0696"/>
    <w:rsid w:val="003D7AA2"/>
    <w:rsid w:val="003E14AF"/>
    <w:rsid w:val="004D6551"/>
    <w:rsid w:val="00532047"/>
    <w:rsid w:val="005F6CD5"/>
    <w:rsid w:val="005F7B3B"/>
    <w:rsid w:val="00612472"/>
    <w:rsid w:val="00654444"/>
    <w:rsid w:val="007309A5"/>
    <w:rsid w:val="007926F9"/>
    <w:rsid w:val="007962F3"/>
    <w:rsid w:val="007C7AB4"/>
    <w:rsid w:val="007E4E39"/>
    <w:rsid w:val="00832DC8"/>
    <w:rsid w:val="00936C23"/>
    <w:rsid w:val="00A80EA4"/>
    <w:rsid w:val="00B10A5F"/>
    <w:rsid w:val="00BB051F"/>
    <w:rsid w:val="00BE0E47"/>
    <w:rsid w:val="00C2533A"/>
    <w:rsid w:val="00C30E71"/>
    <w:rsid w:val="00C5552F"/>
    <w:rsid w:val="00C76EEC"/>
    <w:rsid w:val="00D502B1"/>
    <w:rsid w:val="00D725A7"/>
    <w:rsid w:val="00E36FE9"/>
    <w:rsid w:val="00EC510D"/>
    <w:rsid w:val="00FB4BE2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2DC8"/>
    <w:rPr>
      <w:b/>
      <w:bCs/>
    </w:rPr>
  </w:style>
  <w:style w:type="character" w:styleId="a5">
    <w:name w:val="Hyperlink"/>
    <w:basedOn w:val="a0"/>
    <w:uiPriority w:val="99"/>
    <w:semiHidden/>
    <w:unhideWhenUsed/>
    <w:rsid w:val="00936C23"/>
    <w:rPr>
      <w:color w:val="0000FF"/>
      <w:u w:val="single"/>
    </w:rPr>
  </w:style>
  <w:style w:type="paragraph" w:customStyle="1" w:styleId="ConsPlusTitle">
    <w:name w:val="ConsPlusTitle"/>
    <w:uiPriority w:val="99"/>
    <w:rsid w:val="00180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rmal">
    <w:name w:val="ConsPlusNormal"/>
    <w:uiPriority w:val="99"/>
    <w:rsid w:val="00730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EC51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6">
    <w:name w:val="Title"/>
    <w:basedOn w:val="a"/>
    <w:link w:val="a7"/>
    <w:qFormat/>
    <w:rsid w:val="003E14A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E14AF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0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0E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2022-01-11T07:55:00Z</cp:lastPrinted>
  <dcterms:created xsi:type="dcterms:W3CDTF">2018-02-27T13:47:00Z</dcterms:created>
  <dcterms:modified xsi:type="dcterms:W3CDTF">2022-01-13T19:04:00Z</dcterms:modified>
</cp:coreProperties>
</file>